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3.png" ContentType="image/png"/>
  <Override PartName="/word/media/rId20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Permeabilitet og vandtilbageholdelse</w:t>
      </w:r>
    </w:p>
    <w:p>
      <w:pPr>
        <w:pStyle w:val="Subtitle"/>
      </w:pPr>
      <w:r>
        <w:t xml:space="preserve">Laboratorieøvelse til HF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Klasse / hold:</w:t>
      </w:r>
      <w:r>
        <w:t xml:space="preserve"> </w:t>
      </w:r>
      <w:r>
        <w:t xml:space="preserve">________________     </w:t>
      </w:r>
      <w:r>
        <w:t xml:space="preserve"> </w:t>
      </w:r>
      <w:r>
        <w:rPr>
          <w:b/>
          <w:bCs/>
        </w:rPr>
        <w:t xml:space="preserve">Navn:</w:t>
      </w:r>
      <w:r>
        <w:t xml:space="preserve"> </w:t>
      </w:r>
      <w:r>
        <w:t xml:space="preserve">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I skal undersøge to jordtypers evne til at lede vand igennem (permeabilitet) og til at holde på vandet (markkapacitet). Resultaterne bruger I til at vurdere jorden i forhold til grundvandsdannelse og landbrug.</w:t>
      </w:r>
    </w:p>
    <w:p>
      <w:pPr>
        <w:pStyle w:val="BodyText"/>
      </w:pPr>
      <w:r>
        <w:t xml:space="preserve">Skriv, hvilke to jordtyper I bruger:</w:t>
      </w:r>
    </w:p>
    <w:p>
      <w:pPr>
        <w:pStyle w:val="BodyText"/>
      </w:pPr>
      <w:r>
        <w:rPr>
          <w:b/>
          <w:bCs/>
        </w:rPr>
        <w:t xml:space="preserve">Jordtype 1:</w:t>
      </w:r>
      <w:r>
        <w:t xml:space="preserve"> </w:t>
      </w:r>
      <w:r>
        <w:t xml:space="preserve">____________________________     </w:t>
      </w:r>
      <w:r>
        <w:t xml:space="preserve"> </w:t>
      </w:r>
      <w:r>
        <w:rPr>
          <w:b/>
          <w:bCs/>
        </w:rPr>
        <w:t xml:space="preserve">Jordtype 2:</w:t>
      </w:r>
      <w:r>
        <w:t xml:space="preserve"> </w:t>
      </w:r>
      <w:r>
        <w:t xml:space="preserve">____________________________</w:t>
      </w:r>
    </w:p>
    <w:p>
      <w:pPr>
        <w:pStyle w:val="BodyText"/>
      </w:pPr>
      <w:r>
        <w:rPr>
          <w:b/>
          <w:bCs/>
        </w:rPr>
        <w:t xml:space="preserve">Hypotese:</w:t>
      </w:r>
      <w:r>
        <w:t xml:space="preserve"> </w:t>
      </w:r>
      <w:r>
        <w:t xml:space="preserve">Hvilken af de to jordtyper tror I, vandet løber hurtigst igennem? Begrund kort.</w:t>
      </w:r>
    </w:p>
    <w:p>
      <w:pPr>
        <w:pStyle w:val="BodyText"/>
      </w:pPr>
      <w:r>
        <w:t xml:space="preserve">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</w:t>
      </w:r>
    </w:p>
    <w:bookmarkEnd w:id="19"/>
    <w:bookmarkStart w:id="26" w:name="fremgangsmåde"/>
    <w:p>
      <w:pPr>
        <w:pStyle w:val="Heading2"/>
      </w:pPr>
      <w:r>
        <w:t xml:space="preserve">Fremgangsmåde</w:t>
      </w:r>
    </w:p>
    <w:p>
      <w:pPr>
        <w:pStyle w:val="Compact"/>
        <w:numPr>
          <w:ilvl w:val="0"/>
          <w:numId w:val="1001"/>
        </w:numPr>
      </w:pPr>
      <w:r>
        <w:t xml:space="preserve">Læg et kaffefilter i tragten, og stil tragten oven på et måleglas.</w:t>
      </w:r>
    </w:p>
    <w:p>
      <w:pPr>
        <w:pStyle w:val="Compact"/>
        <w:numPr>
          <w:ilvl w:val="0"/>
          <w:numId w:val="1001"/>
        </w:numPr>
      </w:pPr>
      <w:r>
        <w:t xml:space="preserve">Afvej 50 g af den første jordprøve, og hæld den i filteret.</w:t>
      </w:r>
    </w:p>
    <w:p>
      <w:pPr>
        <w:pStyle w:val="Compact"/>
        <w:numPr>
          <w:ilvl w:val="0"/>
          <w:numId w:val="1001"/>
        </w:numPr>
      </w:pPr>
      <w:r>
        <w:t xml:space="preserve">Hæld 100 mL vand ned i tragten i én jævn bevægelse, og start stopuret samtidig.</w:t>
      </w:r>
    </w:p>
    <w:p>
      <w:pPr>
        <w:pStyle w:val="Compact"/>
        <w:numPr>
          <w:ilvl w:val="0"/>
          <w:numId w:val="1001"/>
        </w:numPr>
      </w:pPr>
      <w:r>
        <w:t xml:space="preserve">Aflæs og notér vandmængden i måleglasset til de tidspunkter, der står i skemaet nedenfor.</w:t>
      </w:r>
    </w:p>
    <w:p>
      <w:pPr>
        <w:pStyle w:val="Compact"/>
        <w:numPr>
          <w:ilvl w:val="0"/>
          <w:numId w:val="1001"/>
        </w:numPr>
      </w:pPr>
      <w:r>
        <w:t xml:space="preserve">Notér til sidst, hvor meget vand der i alt er løbet igennem, når det holder op med at sive (</w:t>
      </w:r>
      <w:r>
        <w:t xml:space="preserve">“Slut”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Gentag punkt 1–5 med den anden jordtype.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Pak jordprøverne lige hårdt i de to forsøg, og hæld vandet på lige hurtigt begge gange — ellers sammenligner I ikke kun jordtyperne, men også jeres egen fremgangsmåde.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2 jordprøver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Måleglas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Kaffetragt og kaffefiltre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Vægt og vejeskål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Stopur eller mobiltelefon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Vand</w:t>
            </w:r>
          </w:p>
          <w:p/>
        </w:tc>
      </w:tr>
    </w:tbl>
    <w:bookmarkEnd w:id="26"/>
    <w:bookmarkStart w:id="28" w:name="registrering-af-målinger"/>
    <w:p>
      <w:pPr>
        <w:pStyle w:val="Heading2"/>
      </w:pPr>
      <w:r>
        <w:t xml:space="preserve">Registrering af målinger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Opsamlet vandmængde (mL) over tid for de to jordtyper.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Tid (sek.)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Jordtype 1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Jordtype 2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30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50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60 (1 min.)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90 (1½ min.)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120 (2 min.)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Slut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27"/>
          <w:p/>
        </w:tc>
      </w:tr>
    </w:tbl>
    <w:bookmarkEnd w:id="28"/>
    <w:bookmarkStart w:id="30" w:name="databehandling"/>
    <w:p>
      <w:pPr>
        <w:pStyle w:val="Heading2"/>
      </w:pPr>
      <w:r>
        <w:t xml:space="preserve">Databehandling</w:t>
      </w:r>
    </w:p>
    <w:p>
      <w:pPr>
        <w:pStyle w:val="Compact"/>
        <w:numPr>
          <w:ilvl w:val="0"/>
          <w:numId w:val="1003"/>
        </w:numPr>
      </w:pPr>
      <w:r>
        <w:t xml:space="preserve">Indtegn resultaterne for begge jordtyper i samme koordinatsystem, med tiden (sekunder) ud ad x-aksen og vandmængden (mL) op ad y-aksen. Brug to forskellige farver eller symboler (fx × og ○), så de to kurver kan kendes fra hinanden.</w:t>
      </w:r>
    </w:p>
    <w:p>
      <w:pPr>
        <w:pStyle w:val="Compact"/>
        <w:numPr>
          <w:ilvl w:val="0"/>
          <w:numId w:val="1003"/>
        </w:numPr>
      </w:pPr>
      <w:r>
        <w:t xml:space="preserve">Beregn for hver jordtype den gennemsnitlige nedsivningshastighed i de første 60 sekunder. Den er et mål for jordens permeabilitet: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Nedsivningshastighed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vandmængde efter 60 s (mL)</m:t>
              </m:r>
            </m:num>
            <m:den>
              <m:r>
                <m:t>60</m:t>
              </m:r>
              <m:r>
                <m:t> </m:t>
              </m:r>
              <m:r>
                <m:rPr>
                  <m:nor/>
                  <m:sty m:val="p"/>
                </m:rPr>
                <m:t>s</m:t>
              </m:r>
            </m:den>
          </m:f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mL/s</m:t>
          </m:r>
          <m:r>
            <m:rPr>
              <m:sty m:val="p"/>
            </m:rPr>
            <m:t>)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Beregn, hvor meget vand jorden holdt tilbage. Det er et udtryk for jordens markkapacitet: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vand tilbageholdt</m:t>
          </m:r>
          <m:r>
            <m:rPr>
              <m:sty m:val="p"/>
            </m:rPr>
            <m:t>=</m:t>
          </m:r>
          <m:r>
            <m:t>100</m:t>
          </m:r>
          <m:r>
            <m:t> </m:t>
          </m:r>
          <m:r>
            <m:rPr>
              <m:nor/>
              <m:sty m:val="p"/>
            </m:rPr>
            <m:t>mL</m:t>
          </m:r>
          <m:r>
            <m:rPr>
              <m:sty m:val="p"/>
            </m:rPr>
            <m:t>−</m:t>
          </m:r>
          <m:r>
            <m:rPr>
              <m:nor/>
              <m:sty m:val="p"/>
            </m:rPr>
            <m:t>vand løbet igennem</m:t>
          </m: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tbl-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2: Nedsivningshastighed og markkapacitet for de to jordtyper.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Jordtype 1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Jordtype 2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Nedsivningshastighed, første 60 s (mL/s)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Vand hældt på (mL)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100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100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Vand løbet igennem i alt (mL)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Vand tilbageholdt (mL)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29"/>
          <w:p/>
        </w:tc>
      </w:tr>
    </w:tbl>
    <w:bookmarkEnd w:id="30"/>
    <w:bookmarkStart w:id="31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Sammenligning.</w:t>
      </w:r>
      <w:r>
        <w:t xml:space="preserve"> </w:t>
      </w:r>
      <w:r>
        <w:t xml:space="preserve">Hvilken af de to jordtyper havde den højeste permeabilitet — altså hvor løb vandet hurtigst igennem? Stemte det med jeres hypotese? Forklar forskellen ud fra jordtypernes kornstørrelse.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Grundvand.</w:t>
      </w:r>
      <w:r>
        <w:t xml:space="preserve"> </w:t>
      </w:r>
      <w:r>
        <w:t xml:space="preserve">Ved hvilken jordtype bliver grundvandsmagasinerne hurtigst fyldt op, og hvilken vil være bedst til at beskytte grundvandet mod nedsivende forurening? Begrund svaret.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Landbrug.</w:t>
      </w:r>
      <w:r>
        <w:t xml:space="preserve"> </w:t>
      </w:r>
      <w:r>
        <w:t xml:space="preserve">Hvilken jordtype vil være bedst til landbrug i en tør sommer? Brug resultatet fra</w:t>
      </w:r>
      <w:r>
        <w:t xml:space="preserve"> </w:t>
      </w:r>
      <w:hyperlink w:anchor="tbl-2">
        <w:r>
          <w:rPr>
            <w:rStyle w:val="Hyperlink"/>
          </w:rPr>
          <w:t xml:space="preserve">Tabel 2</w:t>
        </w:r>
      </w:hyperlink>
      <w:r>
        <w:t xml:space="preserve">. Hvad betyder det for behovet for kunstvanding?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Danmark.</w:t>
      </w:r>
      <w:r>
        <w:t xml:space="preserve"> </w:t>
      </w:r>
      <w:r>
        <w:t xml:space="preserve">Sandjord findes især i Vest- og Midtjylland, lerjord især i Østdanmark. Hvor i landet ville I helst være landmand, og hvor ville I helst indvinde drikkevand? Begrund svaret.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Fejlkilder.</w:t>
      </w:r>
      <w:r>
        <w:t xml:space="preserve"> </w:t>
      </w:r>
      <w:r>
        <w:t xml:space="preserve">Nævn mindst én ting, der kan have gjort sammenligningen usikker — fx forskel i pakketæthed eller i den vandmængde, I hældte på.</w:t>
      </w:r>
    </w:p>
    <w:bookmarkEnd w:id="31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NATURGEOGRAFI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>HF</w:t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3" Target="media/rId23.png" /><Relationship Type="http://schemas.openxmlformats.org/officeDocument/2006/relationships/image" Id="rId20" Target="media/rId20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Permeabilitet og vandtilbageholdelse</dc:title>
  <dc:creator/>
  <dc:language>da</dc:language>
  <cp:keywords/>
  <dcterms:created xsi:type="dcterms:W3CDTF">2026-10-14T09:14:51Z</dcterms:created>
  <dcterms:modified xsi:type="dcterms:W3CDTF">2026-10-14T09:14:51Z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Naturgeografi</vt:lpwstr>
  </property>
  <property fmtid="{D5CDD505-2E9C-101B-9397-08002B2CF9AE}" pid="5" name="header-includes">
    <vt:lpwstr/>
  </property>
  <property fmtid="{D5CDD505-2E9C-101B-9397-08002B2CF9AE}" pid="6" name="hold">
    <vt:lpwstr>HF</vt:lpwstr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Laboratorieøvelse til HF</vt:lpwstr>
  </property>
  <property fmtid="{D5CDD505-2E9C-101B-9397-08002B2CF9AE}" pid="11" name="toc-title">
    <vt:lpwstr>Indholdsfortegnelse</vt:lpwstr>
  </property>
</Properties>
</file>