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8.png" ContentType="image/png"/>
  <Override PartName="/word/media/rId25.png" ContentType="image/png"/>
  <Override PartName="/word/media/rId21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Dafnier og koffein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undersøge, hvordan koffein påvirker en dafnies hjerterytme. Dafnien er gennemsigtig, så I kan se dens hjerte slå direkte i mikroskopet, mens I tilsætter kaffeopløsninger med stigende koncentration.</w:t>
      </w:r>
    </w:p>
    <w:bookmarkEnd w:id="19"/>
    <w:bookmarkStart w:id="32" w:name="fremgangsmåde"/>
    <w:p>
      <w:pPr>
        <w:pStyle w:val="Heading2"/>
      </w:pPr>
      <w:r>
        <w:t xml:space="preserve">Fremgangsmåde</w:t>
      </w:r>
    </w:p>
    <w:bookmarkStart w:id="20" w:name="X354dbd6b966eb625d1d3786a9644f2ad50943cb"/>
    <w:p>
      <w:pPr>
        <w:pStyle w:val="Heading3"/>
      </w:pPr>
      <w:r>
        <w:t xml:space="preserve">A. Fremstilling af kaffeopløsninger (fortyndingsrække)</w:t>
      </w:r>
    </w:p>
    <w:p>
      <w:pPr>
        <w:pStyle w:val="Compact"/>
        <w:numPr>
          <w:ilvl w:val="0"/>
          <w:numId w:val="1001"/>
        </w:numPr>
      </w:pPr>
      <w:r>
        <w:t xml:space="preserve">Opløs 2 g instant kaffe i 100 mL vand. Det giver en stamopløsning på 600 mg koffein/L (ud fra et gennemsnitligt koffeinindhold på 30 mg pr. gram instant kaffe).</w:t>
      </w:r>
    </w:p>
    <w:p>
      <w:pPr>
        <w:pStyle w:val="Compact"/>
        <w:numPr>
          <w:ilvl w:val="0"/>
          <w:numId w:val="1001"/>
        </w:numPr>
      </w:pPr>
      <w:r>
        <w:t xml:space="preserve">Lav en fortyndingsrække ved at halvere koncentrationen i hvert trin: bland 50 mL af den foregående opløsning med 50 mL vand for at få den næste. Fortsæt, til I har seks opløsninger: 600, 300, 150, 75, 37,5 og 18,75 mg/L.</w:t>
      </w:r>
    </w:p>
    <w:p>
      <w:pPr>
        <w:pStyle w:val="Compact"/>
        <w:numPr>
          <w:ilvl w:val="0"/>
          <w:numId w:val="1001"/>
        </w:numPr>
      </w:pPr>
      <w:r>
        <w:t xml:space="preserve">Mærk hvert glas tydeligt med koncentrationen.</w:t>
      </w:r>
    </w:p>
    <w:bookmarkEnd w:id="20"/>
    <w:bookmarkStart w:id="31" w:name="X3e74028c21ee80fc347de941f366a5dc08d6f58"/>
    <w:p>
      <w:pPr>
        <w:pStyle w:val="Heading3"/>
      </w:pPr>
      <w:r>
        <w:t xml:space="preserve">B. Dafniens hjerterytme uden og med koffein</w:t>
      </w:r>
    </w:p>
    <w:p>
      <w:pPr>
        <w:numPr>
          <w:ilvl w:val="0"/>
          <w:numId w:val="1002"/>
        </w:numPr>
      </w:pPr>
      <w:r>
        <w:t xml:space="preserve">Fang en dafnie forsigtigt med en pipette med afklippet spids, og læg den på et objektglas med 2 dråber vand. Læg et dækglas over.</w:t>
      </w:r>
    </w:p>
    <w:p>
      <w:pPr>
        <w:numPr>
          <w:ilvl w:val="0"/>
          <w:numId w:val="1002"/>
        </w:numPr>
      </w:pPr>
      <w:r>
        <w:t xml:space="preserve">Indstil mikroskopet, så I tydeligt kan se dafnien og dens hjerte slå. Tegn den, eller tag et billede.</w:t>
      </w:r>
    </w:p>
    <w:p>
      <w:pPr>
        <w:numPr>
          <w:ilvl w:val="0"/>
          <w:numId w:val="1000"/>
        </w:numPr>
      </w:pPr>
      <w:r>
        <w:t xml:space="preserve">Hjertet sidder på</w:t>
      </w:r>
      <w:r>
        <w:t xml:space="preserve"> </w:t>
      </w:r>
      <w:r>
        <w:t xml:space="preserve">“ryggen”</w:t>
      </w:r>
      <w:r>
        <w:t xml:space="preserve"> </w:t>
      </w:r>
      <w:r>
        <w:t xml:space="preserve">af dafnien, se Figur 1.</w:t>
      </w:r>
    </w:p>
    <w:tbl>
      <w:tblPr>
        <w:tblStyle w:val="Table"/>
        <w:tblW w:type="pct" w:w="5000"/>
        <w:jc w:val="left"/>
        <w:tblInd w:w="720" w:type="dxa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dafnie-anatomi"/>
          <w:p>
            <w:pPr>
              <w:pStyle w:val="Compact"/>
              <w:jc w:val="center"/>
            </w:pPr>
            <w:r>
              <w:drawing>
                <wp:inline>
                  <wp:extent cx="3352800" cy="3611794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gurer/figur1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3611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Dafniens indre bygning, med hjertet markeret. Efter Flemming Petersen, dafnier.dk (bearbejdet).</w:t>
            </w:r>
          </w:p>
          <w:bookmarkEnd w:id="24"/>
        </w:tc>
      </w:tr>
    </w:tbl>
    <w:p>
      <w:pPr>
        <w:numPr>
          <w:ilvl w:val="0"/>
          <w:numId w:val="1002"/>
        </w:numPr>
      </w:pPr>
      <w:r>
        <w:t xml:space="preserve">Tæl hjerteslagene i 15 sekunder, og gang med 4. Gør det 3 gange, og notér resultaterne i skemaet under</w:t>
      </w:r>
      <w:r>
        <w:t xml:space="preserve"> </w:t>
      </w:r>
      <w:r>
        <w:t xml:space="preserve">“0 mg/L”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Sluk lyset i mikroskopet, så snart I ikke kigger — for meget lys/varme fra lyskilden skader dafnien og forstyrrer resultatet.</w:t>
      </w:r>
    </w:p>
    <w:p>
      <w:pPr>
        <w:numPr>
          <w:ilvl w:val="0"/>
          <w:numId w:val="1002"/>
        </w:numPr>
      </w:pPr>
      <w:r>
        <w:t xml:space="preserve">Tag dækglasset af, og tilsæt et par dråber af opløsningen med den laveste koffeinkoncentration (18,75 mg/L). Læg dækglasset på igen.</w:t>
      </w:r>
    </w:p>
    <w:p>
      <w:pPr>
        <w:numPr>
          <w:ilvl w:val="0"/>
          <w:numId w:val="1002"/>
        </w:numPr>
      </w:pPr>
      <w:r>
        <w:t xml:space="preserve">Se i mikroskopet, hvordan dafniens hjerte reagerer, og tæl hjerteslagene igen som i trin 3.</w:t>
      </w:r>
    </w:p>
    <w:p>
      <w:pPr>
        <w:numPr>
          <w:ilvl w:val="0"/>
          <w:numId w:val="1002"/>
        </w:numPr>
      </w:pPr>
      <w:r>
        <w:t xml:space="preserve">Gentag trin 4–6 med de næste koncentrationer i stigende rækkefølge, indtil I har afprøvet alle seks.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Hold igen med lyset mellem tællingerne — det er den hyppigste årsag til, at dafnien tager skade før tid. Har I flere dafnier i kulturen, så skift til en frisk en, hvis den, I er i gang med, ser ud til at dø undervejs.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Lysmikroskop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Objektglas (evt. hul-objektglas) og dækglas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Dafnier fra kulturkar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Pipette med afklippet spids (til at fange dafnier skånsomt)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Instant kaffe og vand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6 mærkede glas til fortyndingsrækken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Målebæger eller målecylinder (100 mL)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Ur eller stopur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Blyant og papir til tegninger</w:t>
            </w:r>
          </w:p>
          <w:p/>
        </w:tc>
      </w:tr>
    </w:tbl>
    <w:bookmarkEnd w:id="31"/>
    <w:bookmarkEnd w:id="32"/>
    <w:bookmarkStart w:id="34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Antal hjerteslag pr. minut hos dafnien ved stigende koffeinkoncentration.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200"/>
              <w:gridCol w:w="1100"/>
              <w:gridCol w:w="1100"/>
              <w:gridCol w:w="1100"/>
              <w:gridCol w:w="1100"/>
              <w:gridCol w:w="132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Koffeinkoncentration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Måling 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Måling 2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Måling 3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Gennemsnit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Noter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0 mg/L (uden koffein)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18,75 mg/L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37,5 mg/L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75 mg/L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150 mg/L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300 mg/L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600 mg/L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3"/>
          <w:p/>
        </w:tc>
      </w:tr>
    </w:tbl>
    <w:bookmarkEnd w:id="34"/>
    <w:bookmarkStart w:id="36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4"/>
        </w:numPr>
      </w:pPr>
      <w:r>
        <w:t xml:space="preserve">Beregn for hver koncentration gennemsnittet af de tre tællinger, og skriv det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Gennemsnitlig puls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måling 1</m:t>
              </m:r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måling 2</m:t>
              </m:r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måling 3</m:t>
              </m:r>
            </m:num>
            <m:den>
              <m:r>
                <m:t>3</m:t>
              </m:r>
            </m:den>
          </m:f>
        </m:oMath>
      </m:oMathPara>
    </w:p>
    <w:p>
      <w:pPr>
        <w:pStyle w:val="Compact"/>
        <w:numPr>
          <w:ilvl w:val="0"/>
          <w:numId w:val="1005"/>
        </w:numPr>
      </w:pPr>
      <w:r>
        <w:t xml:space="preserve">Beregn for hver koncentration, hvor mange procent pulsen har ændret sig i forhold til pulsen uden koffein: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Ændring (%)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puls med koffein</m:t>
              </m:r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puls ved 0 mg/L</m:t>
              </m:r>
            </m:num>
            <m:den>
              <m:r>
                <m:rPr>
                  <m:nor/>
                  <m:sty m:val="p"/>
                </m:rPr>
                <m:t>puls ved 0 mg/L</m:t>
              </m:r>
            </m:den>
          </m:f>
          <m:r>
            <m:rPr>
              <m:sty m:val="p"/>
            </m:rPr>
            <m:t>⋅</m:t>
          </m:r>
          <m:r>
            <m:t>100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Udregnet gennemsnit og procentvis ændring af pulsen.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267"/>
              <w:gridCol w:w="950"/>
              <w:gridCol w:w="950"/>
              <w:gridCol w:w="950"/>
              <w:gridCol w:w="950"/>
              <w:gridCol w:w="950"/>
              <w:gridCol w:w="950"/>
              <w:gridCol w:w="95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Koffeinkoncentration (mg/L)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18,75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37,5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150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600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Gennemsnitlig puls (slag/min)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Ændring i forhold til 0 mg/L (%)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5"/>
          <w:p/>
        </w:tc>
      </w:tr>
    </w:tbl>
    <w:p>
      <w:pPr>
        <w:pStyle w:val="Compact"/>
        <w:numPr>
          <w:ilvl w:val="0"/>
          <w:numId w:val="1006"/>
        </w:numPr>
      </w:pPr>
      <w:r>
        <w:t xml:space="preserve">Lav en graf (fx i Excel) med koffeinkoncentrationen på x-aksen og den gennemsnitlige puls på y-aksen. Da koncentrationen fordobles fra trin til trin, kan det være en fordel også at prøve en logaritmisk x-akse.</w:t>
      </w:r>
    </w:p>
    <w:p>
      <w:pPr>
        <w:pStyle w:val="Compact"/>
        <w:numPr>
          <w:ilvl w:val="0"/>
          <w:numId w:val="1006"/>
        </w:numPr>
      </w:pPr>
      <w:r>
        <w:t xml:space="preserve">Beskriv grafens form: Stiger pulsen jævnt med koncentrationen, flader den ud, eller falder den igen ved de højeste koncentrationer? Ved hvilken koncentration ses den største virkning?</w:t>
      </w:r>
    </w:p>
    <w:p>
      <w:pPr>
        <w:pStyle w:val="Compact"/>
        <w:numPr>
          <w:ilvl w:val="0"/>
          <w:numId w:val="1006"/>
        </w:numPr>
      </w:pPr>
      <w:r>
        <w:t xml:space="preserve">Sammenlign jeres kurve med en eller to andre gruppers. Ligner de hinanden?</w:t>
      </w:r>
    </w:p>
    <w:bookmarkEnd w:id="36"/>
    <w:bookmarkStart w:id="37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7"/>
        </w:numPr>
      </w:pPr>
      <w:r>
        <w:t xml:space="preserve">Hvad var jeres hypotese, og blev den be- eller afkræftet af resultaterne?</w:t>
      </w:r>
    </w:p>
    <w:p>
      <w:pPr>
        <w:pStyle w:val="Compact"/>
        <w:numPr>
          <w:ilvl w:val="0"/>
          <w:numId w:val="1007"/>
        </w:numPr>
      </w:pPr>
      <w:r>
        <w:t xml:space="preserve">Koffein virker stimulerende på nervesystemet og hjertet. Forklar ud fra jeres graf, hvordan dafniens hjerte reagerer på koffein, og diskutér, hvad der kan ske ved de højeste koncentrationer.</w:t>
      </w:r>
    </w:p>
    <w:p>
      <w:pPr>
        <w:pStyle w:val="Compact"/>
        <w:numPr>
          <w:ilvl w:val="0"/>
          <w:numId w:val="1007"/>
        </w:numPr>
      </w:pPr>
      <w:r>
        <w:t xml:space="preserve">Dafnier er vekselvarme. Hvorfor er det vigtigt at slukke lyset i mikroskopet mellem tællingerne, og hvordan ville en stigende temperatur påvirke jeres resultater?</w:t>
      </w:r>
    </w:p>
    <w:p>
      <w:pPr>
        <w:pStyle w:val="Compact"/>
        <w:numPr>
          <w:ilvl w:val="0"/>
          <w:numId w:val="1007"/>
        </w:numPr>
      </w:pPr>
      <w:r>
        <w:t xml:space="preserve">I bruger den samme dafnie til alle koncentrationerne. Hvilke fordele og ulemper har det i forhold til at bruge en ny dafnie til hver koncentration? Hvordan kan rækkefølgen af koncentrationerne påvirke resultatet?</w:t>
      </w:r>
    </w:p>
    <w:p>
      <w:pPr>
        <w:pStyle w:val="Compact"/>
        <w:numPr>
          <w:ilvl w:val="0"/>
          <w:numId w:val="1007"/>
        </w:numPr>
      </w:pPr>
      <w:r>
        <w:t xml:space="preserve">En kop kaffe indeholder ca. 60 mg koffein. Hvor mange mg koffein pr. liter blod ville det svare til, hvis koffeinen fordelte sig i et menneskes ca. 5 L blod, og hvordan ligger det i forhold til de koncentrationer, I har brugt? Diskutér, om man kan overføre resultaterne fra dafnier til mennesker.</w:t>
      </w:r>
    </w:p>
    <w:p>
      <w:pPr>
        <w:pStyle w:val="Compact"/>
        <w:numPr>
          <w:ilvl w:val="0"/>
          <w:numId w:val="1007"/>
        </w:numPr>
      </w:pPr>
      <w:r>
        <w:t xml:space="preserve">Hvilke fejlkilder var der i forsøget (fx tælling af hurtige hjerteslag, dafniens tilstand, varme fra lyset), og hvordan påvirker de konklusionen?</w:t>
      </w:r>
    </w:p>
    <w:bookmarkEnd w:id="37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Dafnier og koffein</dc:title>
  <dc:creator/>
  <dc:language>da</dc:language>
  <cp:keywords/>
  <dcterms:created xsi:type="dcterms:W3CDTF">2026-10-14T09:07:28Z</dcterms:created>
  <dcterms:modified xsi:type="dcterms:W3CDTF">2026-10-14T09:07:28Z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